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58D3D">
      <w:pPr>
        <w:spacing w:line="520" w:lineRule="exact"/>
        <w:jc w:val="both"/>
        <w:rPr>
          <w:rFonts w:hint="eastAsia" w:ascii="宋体" w:hAnsi="宋体" w:eastAsia="宋体" w:cs="宋体"/>
          <w:b/>
          <w:bCs/>
          <w:sz w:val="44"/>
          <w:szCs w:val="44"/>
        </w:rPr>
      </w:pPr>
      <w:r>
        <w:rPr>
          <w:rFonts w:hint="eastAsia" w:ascii="宋体" w:hAnsi="宋体" w:eastAsia="宋体" w:cs="宋体"/>
          <w:b/>
          <w:sz w:val="30"/>
          <w:szCs w:val="30"/>
          <w:lang w:val="en-US" w:eastAsia="zh-CN"/>
        </w:rPr>
        <w:t>附件：2</w:t>
      </w:r>
    </w:p>
    <w:p w14:paraId="2D371A6C">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环境保洁</w:t>
      </w:r>
      <w:r>
        <w:rPr>
          <w:rFonts w:hint="eastAsia" w:asciiTheme="majorEastAsia" w:hAnsiTheme="majorEastAsia" w:eastAsiaTheme="majorEastAsia" w:cstheme="majorEastAsia"/>
          <w:b/>
          <w:bCs/>
          <w:sz w:val="44"/>
          <w:szCs w:val="44"/>
        </w:rPr>
        <w:t>服务合同</w:t>
      </w:r>
    </w:p>
    <w:p w14:paraId="64D8AF9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097AAFC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甲方（委托方）：永州市城发物业管理有限公司</w:t>
      </w:r>
      <w:bookmarkStart w:id="0" w:name="_GoBack"/>
      <w:bookmarkEnd w:id="0"/>
    </w:p>
    <w:p w14:paraId="5D3A9DA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统一社会信用代码：</w:t>
      </w:r>
      <w:r>
        <w:rPr>
          <w:rFonts w:hint="eastAsia" w:asciiTheme="minorEastAsia" w:hAnsiTheme="minorEastAsia" w:cstheme="minorEastAsia"/>
          <w:sz w:val="28"/>
          <w:szCs w:val="28"/>
          <w:u w:val="single"/>
          <w:lang w:val="en-US" w:eastAsia="zh-CN"/>
        </w:rPr>
        <w:t xml:space="preserve">                       </w:t>
      </w:r>
    </w:p>
    <w:p w14:paraId="3641073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11324D48">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乙方（服务方）：</w:t>
      </w:r>
      <w:r>
        <w:rPr>
          <w:rFonts w:hint="eastAsia" w:asciiTheme="minorEastAsia" w:hAnsiTheme="minorEastAsia" w:cstheme="minorEastAsia"/>
          <w:sz w:val="28"/>
          <w:szCs w:val="28"/>
          <w:u w:val="single"/>
          <w:lang w:val="en-US" w:eastAsia="zh-CN"/>
        </w:rPr>
        <w:t xml:space="preserve">                          </w:t>
      </w:r>
    </w:p>
    <w:p w14:paraId="188F824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统一社会信用代码：</w:t>
      </w:r>
      <w:r>
        <w:rPr>
          <w:rFonts w:hint="eastAsia" w:asciiTheme="minorEastAsia" w:hAnsiTheme="minorEastAsia" w:cstheme="minorEastAsia"/>
          <w:sz w:val="28"/>
          <w:szCs w:val="28"/>
          <w:u w:val="single"/>
          <w:lang w:val="en-US" w:eastAsia="zh-CN"/>
        </w:rPr>
        <w:t xml:space="preserve">                       </w:t>
      </w:r>
    </w:p>
    <w:p w14:paraId="0927740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2C05DD6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甲方为进一步提升项目小区</w:t>
      </w:r>
      <w:r>
        <w:rPr>
          <w:rFonts w:hint="eastAsia" w:asciiTheme="minorEastAsia" w:hAnsiTheme="minorEastAsia" w:cstheme="minorEastAsia"/>
          <w:sz w:val="28"/>
          <w:szCs w:val="28"/>
          <w:lang w:eastAsia="zh-CN"/>
        </w:rPr>
        <w:t>环境服务</w:t>
      </w:r>
      <w:r>
        <w:rPr>
          <w:rFonts w:hint="eastAsia" w:asciiTheme="minorEastAsia" w:hAnsiTheme="minorEastAsia" w:eastAsiaTheme="minorEastAsia" w:cstheme="minorEastAsia"/>
          <w:sz w:val="28"/>
          <w:szCs w:val="28"/>
        </w:rPr>
        <w:t>水平，树立优质服务品牌形象，适应公司市场化改革需要，通过公开招</w:t>
      </w:r>
      <w:r>
        <w:rPr>
          <w:rFonts w:hint="eastAsia" w:asciiTheme="minorEastAsia" w:hAnsiTheme="minorEastAsia" w:cstheme="minorEastAsia"/>
          <w:sz w:val="28"/>
          <w:szCs w:val="28"/>
          <w:lang w:val="en-US" w:eastAsia="zh-CN"/>
        </w:rPr>
        <w:t>标</w:t>
      </w:r>
      <w:r>
        <w:rPr>
          <w:rFonts w:hint="eastAsia" w:asciiTheme="minorEastAsia" w:hAnsiTheme="minorEastAsia" w:cstheme="minorEastAsia"/>
          <w:sz w:val="28"/>
          <w:szCs w:val="28"/>
          <w:lang w:eastAsia="zh-CN"/>
        </w:rPr>
        <w:t>方式择取乙方提供环境</w:t>
      </w:r>
      <w:r>
        <w:rPr>
          <w:rFonts w:hint="eastAsia" w:asciiTheme="minorEastAsia" w:hAnsiTheme="minorEastAsia" w:eastAsiaTheme="minorEastAsia" w:cstheme="minorEastAsia"/>
          <w:sz w:val="28"/>
          <w:szCs w:val="28"/>
        </w:rPr>
        <w:t>服务公司</w:t>
      </w:r>
      <w:r>
        <w:rPr>
          <w:rFonts w:hint="eastAsia" w:asciiTheme="minorEastAsia" w:hAnsiTheme="minorEastAsia" w:cstheme="minorEastAsia"/>
          <w:sz w:val="28"/>
          <w:szCs w:val="28"/>
          <w:lang w:eastAsia="zh-CN"/>
        </w:rPr>
        <w:t>并拟</w:t>
      </w:r>
      <w:r>
        <w:rPr>
          <w:rFonts w:hint="eastAsia" w:asciiTheme="minorEastAsia" w:hAnsiTheme="minorEastAsia" w:eastAsiaTheme="minorEastAsia" w:cstheme="minorEastAsia"/>
          <w:sz w:val="28"/>
          <w:szCs w:val="28"/>
        </w:rPr>
        <w:t>建立长期合作关系，共同实现自营小区</w:t>
      </w:r>
      <w:r>
        <w:rPr>
          <w:rFonts w:hint="eastAsia" w:asciiTheme="minorEastAsia" w:hAnsiTheme="minorEastAsia" w:cstheme="minorEastAsia"/>
          <w:sz w:val="28"/>
          <w:szCs w:val="28"/>
          <w:lang w:eastAsia="zh-CN"/>
        </w:rPr>
        <w:t>环境</w:t>
      </w:r>
      <w:r>
        <w:rPr>
          <w:rFonts w:hint="eastAsia" w:asciiTheme="minorEastAsia" w:hAnsiTheme="minorEastAsia" w:eastAsiaTheme="minorEastAsia" w:cstheme="minorEastAsia"/>
          <w:sz w:val="28"/>
          <w:szCs w:val="28"/>
        </w:rPr>
        <w:t>管理专业化、规范化、高效化目标；</w:t>
      </w:r>
      <w:r>
        <w:rPr>
          <w:rFonts w:hint="eastAsia" w:asciiTheme="minorEastAsia" w:hAnsiTheme="minorEastAsia" w:cstheme="minorEastAsia"/>
          <w:sz w:val="28"/>
          <w:szCs w:val="28"/>
          <w:lang w:eastAsia="zh-CN"/>
        </w:rPr>
        <w:t>双方</w:t>
      </w:r>
      <w:r>
        <w:rPr>
          <w:rFonts w:hint="eastAsia" w:asciiTheme="minorEastAsia" w:hAnsiTheme="minorEastAsia" w:eastAsiaTheme="minorEastAsia" w:cstheme="minorEastAsia"/>
          <w:sz w:val="28"/>
          <w:szCs w:val="28"/>
        </w:rPr>
        <w:t>依据《中华人民共和国民法典》及有关法律、法规的规定，在平等、自愿、公平、诚实信用的基础上，就</w:t>
      </w:r>
      <w:r>
        <w:rPr>
          <w:rFonts w:hint="eastAsia" w:asciiTheme="minorEastAsia" w:hAnsiTheme="minorEastAsia" w:cstheme="minorEastAsia"/>
          <w:sz w:val="28"/>
          <w:szCs w:val="28"/>
          <w:lang w:eastAsia="zh-CN"/>
        </w:rPr>
        <w:t>环境保洁</w:t>
      </w:r>
      <w:r>
        <w:rPr>
          <w:rFonts w:hint="eastAsia" w:asciiTheme="minorEastAsia" w:hAnsiTheme="minorEastAsia" w:eastAsiaTheme="minorEastAsia" w:cstheme="minorEastAsia"/>
          <w:sz w:val="28"/>
          <w:szCs w:val="28"/>
        </w:rPr>
        <w:t>服务事宜达成如下协议，以资共同遵守。</w:t>
      </w:r>
    </w:p>
    <w:p w14:paraId="420AA23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第一条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服务内容、范围与标准</w:t>
      </w:r>
    </w:p>
    <w:p w14:paraId="61F34A3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1.1服务项目：永州市城发物业管理有限公司自营小区</w:t>
      </w:r>
      <w:r>
        <w:rPr>
          <w:rFonts w:hint="eastAsia" w:asciiTheme="minorEastAsia" w:hAnsiTheme="minorEastAsia" w:cstheme="minorEastAsia"/>
          <w:sz w:val="28"/>
          <w:szCs w:val="28"/>
          <w:lang w:eastAsia="zh-CN"/>
        </w:rPr>
        <w:t>环境服务</w:t>
      </w:r>
      <w:r>
        <w:rPr>
          <w:rFonts w:hint="eastAsia" w:asciiTheme="minorEastAsia" w:hAnsiTheme="minorEastAsia" w:eastAsiaTheme="minorEastAsia" w:cstheme="minorEastAsia"/>
          <w:sz w:val="28"/>
          <w:szCs w:val="28"/>
        </w:rPr>
        <w:t>第</w:t>
      </w:r>
      <w:r>
        <w:rPr>
          <w:rFonts w:hint="eastAsia" w:asciiTheme="minorEastAsia" w:hAnsiTheme="minorEastAsia" w:cstheme="minorEastAsia"/>
          <w:color w:val="FF0000"/>
          <w:sz w:val="28"/>
          <w:szCs w:val="28"/>
          <w:lang w:val="en-US" w:eastAsia="zh-CN"/>
        </w:rPr>
        <w:t>X</w:t>
      </w:r>
      <w:r>
        <w:rPr>
          <w:rFonts w:hint="eastAsia" w:asciiTheme="minorEastAsia" w:hAnsiTheme="minorEastAsia" w:eastAsiaTheme="minorEastAsia" w:cstheme="minorEastAsia"/>
          <w:sz w:val="28"/>
          <w:szCs w:val="28"/>
        </w:rPr>
        <w:t>标段</w:t>
      </w:r>
      <w:r>
        <w:rPr>
          <w:rFonts w:hint="eastAsia" w:asciiTheme="minorEastAsia" w:hAnsiTheme="minorEastAsia" w:cstheme="minorEastAsia"/>
          <w:sz w:val="28"/>
          <w:szCs w:val="28"/>
          <w:lang w:eastAsia="zh-CN"/>
        </w:rPr>
        <w:t>；共计</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等</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个子项目。</w:t>
      </w:r>
    </w:p>
    <w:p w14:paraId="73B41FC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1.2服务范围：服务项目规划红线内的所有公共区域、地下空间、附属设施</w:t>
      </w:r>
      <w:r>
        <w:rPr>
          <w:rFonts w:hint="eastAsia" w:asciiTheme="minorEastAsia" w:hAnsiTheme="minorEastAsia" w:cstheme="minorEastAsia"/>
          <w:sz w:val="28"/>
          <w:szCs w:val="28"/>
          <w:lang w:eastAsia="zh-CN"/>
        </w:rPr>
        <w:t>及</w:t>
      </w:r>
      <w:r>
        <w:rPr>
          <w:rFonts w:hint="eastAsia" w:asciiTheme="minorEastAsia" w:hAnsiTheme="minorEastAsia" w:eastAsiaTheme="minorEastAsia" w:cstheme="minorEastAsia"/>
          <w:sz w:val="28"/>
          <w:szCs w:val="28"/>
        </w:rPr>
        <w:t>周界合理管控范围。</w:t>
      </w:r>
    </w:p>
    <w:p w14:paraId="6B9A00F2">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1.3服务内容：包括但不限于</w:t>
      </w:r>
      <w:r>
        <w:rPr>
          <w:rFonts w:hint="eastAsia" w:asciiTheme="minorEastAsia" w:hAnsiTheme="minorEastAsia" w:cstheme="minorEastAsia"/>
          <w:sz w:val="28"/>
          <w:szCs w:val="28"/>
          <w:lang w:eastAsia="zh-CN"/>
        </w:rPr>
        <w:t>日常环境服务</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eastAsia="zh-CN"/>
        </w:rPr>
        <w:t>专项环境服务</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eastAsia="zh-CN"/>
        </w:rPr>
        <w:t>垃圾清理服务</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eastAsia="zh-CN"/>
        </w:rPr>
        <w:t>应急环境服务、</w:t>
      </w:r>
      <w:r>
        <w:rPr>
          <w:rFonts w:hint="eastAsia" w:asciiTheme="minorEastAsia" w:hAnsiTheme="minorEastAsia" w:eastAsiaTheme="minorEastAsia" w:cstheme="minorEastAsia"/>
          <w:sz w:val="28"/>
          <w:szCs w:val="28"/>
        </w:rPr>
        <w:t>突发事件先期处置</w:t>
      </w:r>
      <w:r>
        <w:rPr>
          <w:rFonts w:hint="eastAsia" w:asciiTheme="minorEastAsia" w:hAnsiTheme="minorEastAsia" w:cstheme="minorEastAsia"/>
          <w:sz w:val="28"/>
          <w:szCs w:val="28"/>
          <w:lang w:eastAsia="zh-CN"/>
        </w:rPr>
        <w:t>及</w:t>
      </w:r>
      <w:r>
        <w:rPr>
          <w:rFonts w:hint="eastAsia" w:asciiTheme="minorEastAsia" w:hAnsiTheme="minorEastAsia" w:cstheme="minorEastAsia"/>
          <w:sz w:val="28"/>
          <w:szCs w:val="28"/>
          <w:lang w:val="en-US" w:eastAsia="zh-CN"/>
        </w:rPr>
        <w:t>配合小区环境服务整治、绿化维护、环境综合治理、消防隐患消除等专项行动</w:t>
      </w:r>
      <w:r>
        <w:rPr>
          <w:rFonts w:hint="eastAsia" w:asciiTheme="minorEastAsia" w:hAnsiTheme="minorEastAsia" w:eastAsiaTheme="minorEastAsia" w:cstheme="minorEastAsia"/>
          <w:sz w:val="28"/>
          <w:szCs w:val="28"/>
        </w:rPr>
        <w:t>等（详见附件</w:t>
      </w:r>
      <w:r>
        <w:rPr>
          <w:rFonts w:hint="eastAsia" w:asciiTheme="minorEastAsia" w:hAnsiTheme="minorEastAsia" w:cstheme="minorEastAsia"/>
          <w:sz w:val="28"/>
          <w:szCs w:val="28"/>
          <w:lang w:val="en-US" w:eastAsia="zh-CN"/>
        </w:rPr>
        <w:t>3-2、3-3</w:t>
      </w:r>
      <w:r>
        <w:rPr>
          <w:rFonts w:hint="eastAsia" w:asciiTheme="minorEastAsia" w:hAnsiTheme="minorEastAsia" w:eastAsiaTheme="minorEastAsia" w:cstheme="minorEastAsia"/>
          <w:sz w:val="28"/>
          <w:szCs w:val="28"/>
        </w:rPr>
        <w:t>）。</w:t>
      </w:r>
    </w:p>
    <w:p w14:paraId="49ADAE1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1.4服务标准：乙方提供的服务应符合国家、地方相关法律法规、行业标准及</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3-1、附件3-2、附件3-3、附件3-4</w:t>
      </w:r>
      <w:r>
        <w:rPr>
          <w:rFonts w:hint="eastAsia" w:asciiTheme="minorEastAsia" w:hAnsiTheme="minorEastAsia" w:eastAsiaTheme="minorEastAsia" w:cstheme="minorEastAsia"/>
          <w:sz w:val="28"/>
          <w:szCs w:val="28"/>
        </w:rPr>
        <w:t>约定的具体标准。</w:t>
      </w:r>
    </w:p>
    <w:p w14:paraId="28217C4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第二条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服务人员配置与管理</w:t>
      </w:r>
    </w:p>
    <w:p w14:paraId="38549B9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2.1人员配置：乙方应按照</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w:t>
      </w:r>
      <w:r>
        <w:rPr>
          <w:rFonts w:hint="eastAsia" w:asciiTheme="minorEastAsia" w:hAnsiTheme="minorEastAsia" w:eastAsiaTheme="minorEastAsia" w:cstheme="minorEastAsia"/>
          <w:sz w:val="28"/>
          <w:szCs w:val="28"/>
        </w:rPr>
        <w:t>《永州市城发物业管理有限公司自营小区第</w:t>
      </w:r>
      <w:r>
        <w:rPr>
          <w:rFonts w:hint="eastAsia" w:asciiTheme="minorEastAsia" w:hAnsiTheme="minorEastAsia" w:cstheme="minorEastAsia"/>
          <w:sz w:val="28"/>
          <w:szCs w:val="28"/>
          <w:lang w:val="en-US" w:eastAsia="zh-CN"/>
        </w:rPr>
        <w:t>X</w:t>
      </w:r>
      <w:r>
        <w:rPr>
          <w:rFonts w:hint="eastAsia" w:asciiTheme="minorEastAsia" w:hAnsiTheme="minorEastAsia" w:eastAsiaTheme="minorEastAsia" w:cstheme="minorEastAsia"/>
          <w:sz w:val="28"/>
          <w:szCs w:val="28"/>
        </w:rPr>
        <w:t>标段</w:t>
      </w:r>
      <w:r>
        <w:rPr>
          <w:rFonts w:hint="eastAsia" w:asciiTheme="minorEastAsia" w:hAnsiTheme="minorEastAsia" w:cstheme="minorEastAsia"/>
          <w:sz w:val="28"/>
          <w:szCs w:val="28"/>
          <w:lang w:eastAsia="zh-CN"/>
        </w:rPr>
        <w:t>环境</w:t>
      </w:r>
      <w:r>
        <w:rPr>
          <w:rFonts w:hint="eastAsia" w:asciiTheme="minorEastAsia" w:hAnsiTheme="minorEastAsia" w:eastAsiaTheme="minorEastAsia" w:cstheme="minorEastAsia"/>
          <w:sz w:val="28"/>
          <w:szCs w:val="28"/>
        </w:rPr>
        <w:t>服务岗位需求及费用明细表》的要求，配备</w:t>
      </w:r>
      <w:r>
        <w:rPr>
          <w:rFonts w:hint="eastAsia" w:asciiTheme="minorEastAsia" w:hAnsiTheme="minorEastAsia" w:cstheme="minorEastAsia"/>
          <w:sz w:val="28"/>
          <w:szCs w:val="28"/>
          <w:lang w:eastAsia="zh-CN"/>
        </w:rPr>
        <w:t>等量</w:t>
      </w:r>
      <w:r>
        <w:rPr>
          <w:rFonts w:hint="eastAsia" w:asciiTheme="minorEastAsia" w:hAnsiTheme="minorEastAsia" w:eastAsiaTheme="minorEastAsia" w:cstheme="minorEastAsia"/>
          <w:sz w:val="28"/>
          <w:szCs w:val="28"/>
        </w:rPr>
        <w:t>符合条件的服务人员。</w:t>
      </w:r>
    </w:p>
    <w:p w14:paraId="00625FD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2.2人员资质：所有服务人员年龄、身体条件等须符合招标公告要求。</w:t>
      </w:r>
    </w:p>
    <w:p w14:paraId="72B72B7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2.3人员备案：乙方应在人员进场前，</w:t>
      </w:r>
      <w:r>
        <w:rPr>
          <w:rFonts w:hint="eastAsia" w:asciiTheme="minorEastAsia" w:hAnsiTheme="minorEastAsia" w:cstheme="minorEastAsia"/>
          <w:sz w:val="28"/>
          <w:szCs w:val="28"/>
          <w:lang w:eastAsia="zh-CN"/>
        </w:rPr>
        <w:t>按子项目配备要求</w:t>
      </w:r>
      <w:r>
        <w:rPr>
          <w:rFonts w:hint="eastAsia" w:asciiTheme="minorEastAsia" w:hAnsiTheme="minorEastAsia" w:eastAsiaTheme="minorEastAsia" w:cstheme="minorEastAsia"/>
          <w:sz w:val="28"/>
          <w:szCs w:val="28"/>
        </w:rPr>
        <w:t>将</w:t>
      </w:r>
      <w:r>
        <w:rPr>
          <w:rFonts w:hint="eastAsia" w:asciiTheme="minorEastAsia" w:hAnsiTheme="minorEastAsia" w:cstheme="minorEastAsia"/>
          <w:sz w:val="28"/>
          <w:szCs w:val="28"/>
          <w:lang w:eastAsia="zh-CN"/>
        </w:rPr>
        <w:t>该项目</w:t>
      </w:r>
      <w:r>
        <w:rPr>
          <w:rFonts w:hint="eastAsia" w:asciiTheme="minorEastAsia" w:hAnsiTheme="minorEastAsia" w:eastAsiaTheme="minorEastAsia" w:cstheme="minorEastAsia"/>
          <w:sz w:val="28"/>
          <w:szCs w:val="28"/>
        </w:rPr>
        <w:t>全部服务人员的身份证、体检报告、无犯罪记录证明等资料复印件</w:t>
      </w:r>
      <w:r>
        <w:rPr>
          <w:rFonts w:hint="eastAsia" w:asciiTheme="minorEastAsia" w:hAnsiTheme="minorEastAsia" w:cstheme="minorEastAsia"/>
          <w:sz w:val="28"/>
          <w:szCs w:val="28"/>
          <w:lang w:eastAsia="zh-CN"/>
        </w:rPr>
        <w:t>汇总整理</w:t>
      </w:r>
      <w:r>
        <w:rPr>
          <w:rFonts w:hint="eastAsia" w:asciiTheme="minorEastAsia" w:hAnsiTheme="minorEastAsia" w:eastAsiaTheme="minorEastAsia" w:cstheme="minorEastAsia"/>
          <w:sz w:val="28"/>
          <w:szCs w:val="28"/>
        </w:rPr>
        <w:t>提交甲方审核备案。未经甲方书面同意，乙方不得更换已备案人员。</w:t>
      </w:r>
    </w:p>
    <w:p w14:paraId="6B45990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2.4人员管理责任：乙方负责其全部服务人员的招聘、背景审查、劳动合同签订、薪酬发放、</w:t>
      </w:r>
      <w:r>
        <w:rPr>
          <w:rFonts w:hint="eastAsia" w:asciiTheme="minorEastAsia" w:hAnsiTheme="minorEastAsia" w:cstheme="minorEastAsia"/>
          <w:sz w:val="28"/>
          <w:szCs w:val="28"/>
          <w:lang w:eastAsia="zh-CN"/>
        </w:rPr>
        <w:t>保险</w:t>
      </w:r>
      <w:r>
        <w:rPr>
          <w:rFonts w:hint="eastAsia" w:asciiTheme="minorEastAsia" w:hAnsiTheme="minorEastAsia" w:eastAsiaTheme="minorEastAsia" w:cstheme="minorEastAsia"/>
          <w:sz w:val="28"/>
          <w:szCs w:val="28"/>
        </w:rPr>
        <w:t>缴纳、个人所得税代扣代缴、职业培训、日常管理及全部雇主责任</w:t>
      </w:r>
      <w:r>
        <w:rPr>
          <w:rFonts w:hint="eastAsia" w:asciiTheme="minorEastAsia" w:hAnsiTheme="minorEastAsia" w:cstheme="minorEastAsia"/>
          <w:sz w:val="28"/>
          <w:szCs w:val="28"/>
          <w:lang w:eastAsia="zh-CN"/>
        </w:rPr>
        <w:t>，并</w:t>
      </w:r>
      <w:r>
        <w:rPr>
          <w:rFonts w:hint="eastAsia" w:asciiTheme="minorEastAsia" w:hAnsiTheme="minorEastAsia" w:eastAsiaTheme="minorEastAsia" w:cstheme="minorEastAsia"/>
          <w:sz w:val="28"/>
          <w:szCs w:val="28"/>
        </w:rPr>
        <w:t>确保人员</w:t>
      </w:r>
      <w:r>
        <w:rPr>
          <w:rFonts w:hint="eastAsia" w:asciiTheme="minorEastAsia" w:hAnsiTheme="minorEastAsia" w:cstheme="minorEastAsia"/>
          <w:sz w:val="28"/>
          <w:szCs w:val="28"/>
          <w:lang w:eastAsia="zh-CN"/>
        </w:rPr>
        <w:t>相对</w:t>
      </w:r>
      <w:r>
        <w:rPr>
          <w:rFonts w:hint="eastAsia" w:asciiTheme="minorEastAsia" w:hAnsiTheme="minorEastAsia" w:eastAsiaTheme="minorEastAsia" w:cstheme="minorEastAsia"/>
          <w:sz w:val="28"/>
          <w:szCs w:val="28"/>
        </w:rPr>
        <w:t>稳定，保证服务质量。</w:t>
      </w:r>
      <w:r>
        <w:rPr>
          <w:rFonts w:hint="eastAsia" w:asciiTheme="minorEastAsia" w:hAnsiTheme="minorEastAsia" w:cstheme="minorEastAsia"/>
          <w:sz w:val="28"/>
          <w:szCs w:val="28"/>
          <w:lang w:eastAsia="zh-CN"/>
        </w:rPr>
        <w:t>甲方与乙方派驻项目现场服务人员无隶属劳动关系，仅按照甲方项目管理办法要求对乙方综合服务质量和人员服务行为进行监督。</w:t>
      </w:r>
    </w:p>
    <w:p w14:paraId="3CE1D17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第三条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合同期限与试用期</w:t>
      </w:r>
    </w:p>
    <w:p w14:paraId="5FD3868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3.1本合同期限自____年__月__日起至____年__月__日止。</w:t>
      </w:r>
    </w:p>
    <w:p w14:paraId="7B39ECC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3.2本合同设</w:t>
      </w:r>
      <w:r>
        <w:rPr>
          <w:rFonts w:hint="eastAsia" w:asciiTheme="minorEastAsia" w:hAnsiTheme="minorEastAsia" w:eastAsiaTheme="minorEastAsia" w:cstheme="minorEastAsia"/>
          <w:sz w:val="28"/>
          <w:szCs w:val="28"/>
          <w:u w:val="single"/>
        </w:rPr>
        <w:t>__</w:t>
      </w:r>
      <w:r>
        <w:rPr>
          <w:rFonts w:hint="eastAsia" w:asciiTheme="minorEastAsia" w:hAnsiTheme="minorEastAsia" w:cstheme="minorEastAsia"/>
          <w:sz w:val="28"/>
          <w:szCs w:val="28"/>
          <w:u w:val="single"/>
          <w:lang w:val="en-US" w:eastAsia="zh-CN"/>
        </w:rPr>
        <w:t>2</w:t>
      </w:r>
      <w:r>
        <w:rPr>
          <w:rFonts w:hint="eastAsia" w:asciiTheme="minorEastAsia" w:hAnsiTheme="minorEastAsia" w:eastAsiaTheme="minorEastAsia" w:cstheme="minorEastAsia"/>
          <w:sz w:val="28"/>
          <w:szCs w:val="28"/>
          <w:u w:val="single"/>
        </w:rPr>
        <w:t>__</w:t>
      </w:r>
      <w:r>
        <w:rPr>
          <w:rFonts w:hint="eastAsia" w:asciiTheme="minorEastAsia" w:hAnsiTheme="minorEastAsia" w:eastAsiaTheme="minorEastAsia" w:cstheme="minorEastAsia"/>
          <w:sz w:val="28"/>
          <w:szCs w:val="28"/>
        </w:rPr>
        <w:t>个月试用期，自乙方首批服务人员进场之日起计算。</w:t>
      </w:r>
    </w:p>
    <w:p w14:paraId="3488FCE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3.3试用期内，甲方将依据</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3-1、附件3-2、附件3-3、附件3-4</w:t>
      </w:r>
      <w:r>
        <w:rPr>
          <w:rFonts w:hint="eastAsia" w:asciiTheme="minorEastAsia" w:hAnsiTheme="minorEastAsia" w:eastAsiaTheme="minorEastAsia" w:cstheme="minorEastAsia"/>
          <w:sz w:val="28"/>
          <w:szCs w:val="28"/>
        </w:rPr>
        <w:t>中的考核标准对乙方服务进行月度综合考评。试用期满，若</w:t>
      </w:r>
      <w:r>
        <w:rPr>
          <w:rFonts w:hint="eastAsia" w:asciiTheme="minorEastAsia" w:hAnsiTheme="minorEastAsia" w:cstheme="minorEastAsia"/>
          <w:sz w:val="28"/>
          <w:szCs w:val="28"/>
          <w:lang w:eastAsia="zh-CN"/>
        </w:rPr>
        <w:t>已进场子项目</w:t>
      </w:r>
      <w:r>
        <w:rPr>
          <w:rFonts w:hint="eastAsia" w:asciiTheme="minorEastAsia" w:hAnsiTheme="minorEastAsia" w:eastAsiaTheme="minorEastAsia" w:cstheme="minorEastAsia"/>
          <w:sz w:val="28"/>
          <w:szCs w:val="28"/>
        </w:rPr>
        <w:t>月度考核平均得分达到80分（含）以上，则试用期通过，本合同继续履行。若</w:t>
      </w:r>
      <w:r>
        <w:rPr>
          <w:rFonts w:hint="eastAsia" w:asciiTheme="minorEastAsia" w:hAnsiTheme="minorEastAsia" w:cstheme="minorEastAsia"/>
          <w:sz w:val="28"/>
          <w:szCs w:val="28"/>
          <w:lang w:eastAsia="zh-CN"/>
        </w:rPr>
        <w:t>有已进场子项目</w:t>
      </w:r>
      <w:r>
        <w:rPr>
          <w:rFonts w:hint="eastAsia" w:asciiTheme="minorEastAsia" w:hAnsiTheme="minorEastAsia" w:eastAsiaTheme="minorEastAsia" w:cstheme="minorEastAsia"/>
          <w:sz w:val="28"/>
          <w:szCs w:val="28"/>
        </w:rPr>
        <w:t>月度考核平均得分低于70分，甲方有权单方解除本合同，且无需承担任何违约责任。考核结果在70分（含）至80分（不含）之间的，由双方协商决定是否继续履行。</w:t>
      </w:r>
    </w:p>
    <w:p w14:paraId="443DD53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第四条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服务费用及支付方式</w:t>
      </w:r>
    </w:p>
    <w:p w14:paraId="43F5FB1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4.1费用构成与报价：本合同采用“费用包干”方式，乙方为完成本合同全部义务所需的一切成本、费用、税金及利润均已包含在合同价中。</w:t>
      </w:r>
    </w:p>
    <w:p w14:paraId="573E0F8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eastAsia="zh-CN"/>
        </w:rPr>
        <w:t>月度</w:t>
      </w:r>
      <w:r>
        <w:rPr>
          <w:rFonts w:hint="eastAsia" w:asciiTheme="minorEastAsia" w:hAnsiTheme="minorEastAsia" w:eastAsiaTheme="minorEastAsia" w:cstheme="minorEastAsia"/>
          <w:sz w:val="28"/>
          <w:szCs w:val="28"/>
        </w:rPr>
        <w:t>服务费单价：</w:t>
      </w:r>
      <w:r>
        <w:rPr>
          <w:rFonts w:hint="eastAsia" w:asciiTheme="minorEastAsia" w:hAnsiTheme="minorEastAsia" w:cstheme="minorEastAsia"/>
          <w:sz w:val="28"/>
          <w:szCs w:val="28"/>
          <w:lang w:eastAsia="zh-CN"/>
        </w:rPr>
        <w:t>基础服务费</w:t>
      </w:r>
      <w:r>
        <w:rPr>
          <w:rFonts w:hint="eastAsia" w:asciiTheme="minorEastAsia" w:hAnsiTheme="minorEastAsia" w:eastAsiaTheme="minorEastAsia" w:cstheme="minorEastAsia"/>
          <w:sz w:val="28"/>
          <w:szCs w:val="28"/>
        </w:rPr>
        <w:t>人民币________元/人/月</w:t>
      </w:r>
      <w:r>
        <w:rPr>
          <w:rFonts w:hint="eastAsia" w:asciiTheme="minorEastAsia" w:hAnsiTheme="minorEastAsia" w:cstheme="minorEastAsia"/>
          <w:sz w:val="28"/>
          <w:szCs w:val="28"/>
          <w:lang w:eastAsia="zh-CN"/>
        </w:rPr>
        <w:t>；实际按考核结果支付</w:t>
      </w:r>
      <w:r>
        <w:rPr>
          <w:rFonts w:hint="eastAsia" w:asciiTheme="minorEastAsia" w:hAnsiTheme="minorEastAsia" w:eastAsiaTheme="minorEastAsia" w:cstheme="minorEastAsia"/>
          <w:sz w:val="28"/>
          <w:szCs w:val="28"/>
        </w:rPr>
        <w:t>。</w:t>
      </w:r>
    </w:p>
    <w:p w14:paraId="41C980C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（2）月度</w:t>
      </w:r>
      <w:r>
        <w:rPr>
          <w:rFonts w:hint="eastAsia" w:asciiTheme="minorEastAsia" w:hAnsiTheme="minorEastAsia" w:cstheme="minorEastAsia"/>
          <w:sz w:val="28"/>
          <w:szCs w:val="28"/>
          <w:lang w:eastAsia="zh-CN"/>
        </w:rPr>
        <w:t>其他</w:t>
      </w:r>
      <w:r>
        <w:rPr>
          <w:rFonts w:hint="eastAsia" w:asciiTheme="minorEastAsia" w:hAnsiTheme="minorEastAsia" w:eastAsiaTheme="minorEastAsia" w:cstheme="minorEastAsia"/>
          <w:sz w:val="28"/>
          <w:szCs w:val="28"/>
        </w:rPr>
        <w:t>费</w:t>
      </w:r>
      <w:r>
        <w:rPr>
          <w:rFonts w:hint="eastAsia" w:asciiTheme="minorEastAsia" w:hAnsiTheme="minorEastAsia" w:cstheme="minorEastAsia"/>
          <w:sz w:val="28"/>
          <w:szCs w:val="28"/>
          <w:lang w:eastAsia="zh-CN"/>
        </w:rPr>
        <w:t>用</w:t>
      </w:r>
      <w:r>
        <w:rPr>
          <w:rFonts w:hint="eastAsia" w:asciiTheme="minorEastAsia" w:hAnsiTheme="minorEastAsia" w:eastAsiaTheme="minorEastAsia" w:cstheme="minorEastAsia"/>
          <w:sz w:val="28"/>
          <w:szCs w:val="28"/>
        </w:rPr>
        <w:t>总额：</w:t>
      </w:r>
      <w:r>
        <w:rPr>
          <w:rFonts w:hint="eastAsia" w:asciiTheme="minorEastAsia" w:hAnsiTheme="minorEastAsia" w:cstheme="minorEastAsia"/>
          <w:sz w:val="28"/>
          <w:szCs w:val="28"/>
          <w:lang w:eastAsia="zh-CN"/>
        </w:rPr>
        <w:t>基础费用为</w:t>
      </w:r>
      <w:r>
        <w:rPr>
          <w:rFonts w:hint="eastAsia" w:asciiTheme="minorEastAsia" w:hAnsiTheme="minorEastAsia" w:eastAsiaTheme="minorEastAsia" w:cstheme="minorEastAsia"/>
          <w:sz w:val="28"/>
          <w:szCs w:val="28"/>
        </w:rPr>
        <w:t>________元</w:t>
      </w:r>
      <w:r>
        <w:rPr>
          <w:rFonts w:hint="eastAsia" w:asciiTheme="minorEastAsia" w:hAnsiTheme="minorEastAsia" w:cstheme="minorEastAsia"/>
          <w:sz w:val="28"/>
          <w:szCs w:val="28"/>
          <w:lang w:val="en-US" w:eastAsia="zh-CN"/>
        </w:rPr>
        <w:t>/月；实际按考核结果支付</w:t>
      </w:r>
      <w:r>
        <w:rPr>
          <w:rFonts w:hint="eastAsia" w:asciiTheme="minorEastAsia" w:hAnsiTheme="minorEastAsia" w:eastAsiaTheme="minorEastAsia" w:cstheme="minorEastAsia"/>
          <w:sz w:val="28"/>
          <w:szCs w:val="28"/>
        </w:rPr>
        <w:t>。</w:t>
      </w:r>
    </w:p>
    <w:p w14:paraId="1FAEB7C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（3）费用涵盖范围：包括但不限于服务人员薪酬、</w:t>
      </w:r>
      <w:r>
        <w:rPr>
          <w:rFonts w:hint="eastAsia" w:asciiTheme="minorEastAsia" w:hAnsiTheme="minorEastAsia" w:cstheme="minorEastAsia"/>
          <w:sz w:val="28"/>
          <w:szCs w:val="28"/>
          <w:lang w:eastAsia="zh-CN"/>
        </w:rPr>
        <w:t>各类保险、</w:t>
      </w:r>
      <w:r>
        <w:rPr>
          <w:rFonts w:hint="eastAsia" w:asciiTheme="minorEastAsia" w:hAnsiTheme="minorEastAsia" w:eastAsiaTheme="minorEastAsia" w:cstheme="minorEastAsia"/>
          <w:sz w:val="28"/>
          <w:szCs w:val="28"/>
        </w:rPr>
        <w:t>公积金、福利、管理费、利润、税金、</w:t>
      </w:r>
      <w:r>
        <w:rPr>
          <w:rFonts w:hint="eastAsia" w:asciiTheme="minorEastAsia" w:hAnsiTheme="minorEastAsia" w:cstheme="minorEastAsia"/>
          <w:sz w:val="28"/>
          <w:szCs w:val="28"/>
          <w:lang w:eastAsia="zh-CN"/>
        </w:rPr>
        <w:t>必要安保</w:t>
      </w:r>
      <w:r>
        <w:rPr>
          <w:rFonts w:hint="eastAsia" w:asciiTheme="minorEastAsia" w:hAnsiTheme="minorEastAsia" w:eastAsiaTheme="minorEastAsia" w:cstheme="minorEastAsia"/>
          <w:sz w:val="28"/>
          <w:szCs w:val="28"/>
        </w:rPr>
        <w:t>装备器材购置与维护费（服装除外）、培训费、保险及乙方承担的所有风险等。</w:t>
      </w:r>
    </w:p>
    <w:p w14:paraId="37F56A7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4.2履约保证金：乙方应于本合同签订之日</w:t>
      </w:r>
      <w:r>
        <w:rPr>
          <w:rFonts w:hint="eastAsia" w:asciiTheme="minorEastAsia" w:hAnsiTheme="minorEastAsia" w:cstheme="minorEastAsia"/>
          <w:sz w:val="28"/>
          <w:szCs w:val="28"/>
          <w:lang w:eastAsia="zh-CN"/>
        </w:rPr>
        <w:t>起</w:t>
      </w:r>
      <w:r>
        <w:rPr>
          <w:rFonts w:hint="eastAsia" w:asciiTheme="minorEastAsia" w:hAnsiTheme="minorEastAsia" w:cstheme="minorEastAsia"/>
          <w:sz w:val="28"/>
          <w:szCs w:val="28"/>
          <w:lang w:val="en-US" w:eastAsia="zh-CN"/>
        </w:rPr>
        <w:t>15</w:t>
      </w:r>
      <w:r>
        <w:rPr>
          <w:rFonts w:hint="eastAsia" w:asciiTheme="minorEastAsia" w:hAnsiTheme="minorEastAsia" w:eastAsiaTheme="minorEastAsia" w:cstheme="minorEastAsia"/>
          <w:sz w:val="28"/>
          <w:szCs w:val="28"/>
        </w:rPr>
        <w:t>个工作日内，向甲方支付履约保证金人民币</w:t>
      </w:r>
      <w:r>
        <w:rPr>
          <w:rFonts w:hint="eastAsia" w:asciiTheme="minorEastAsia" w:hAnsiTheme="minorEastAsia" w:cstheme="minorEastAsia"/>
          <w:sz w:val="28"/>
          <w:szCs w:val="28"/>
          <w:u w:val="single"/>
          <w:lang w:eastAsia="zh-CN"/>
        </w:rPr>
        <w:t>壹万元</w:t>
      </w:r>
      <w:r>
        <w:rPr>
          <w:rFonts w:hint="eastAsia" w:asciiTheme="minorEastAsia" w:hAnsiTheme="minorEastAsia" w:cstheme="minorEastAsia"/>
          <w:sz w:val="28"/>
          <w:szCs w:val="28"/>
          <w:lang w:eastAsia="zh-CN"/>
        </w:rPr>
        <w:t>整</w:t>
      </w:r>
      <w:r>
        <w:rPr>
          <w:rFonts w:hint="eastAsia" w:asciiTheme="minorEastAsia" w:hAnsiTheme="minorEastAsia" w:eastAsiaTheme="minorEastAsia" w:cstheme="minorEastAsia"/>
          <w:sz w:val="28"/>
          <w:szCs w:val="28"/>
        </w:rPr>
        <w:t>。甲方有权在乙方违约时直接扣除相应款项。合同期满或终止且无未决争议、赔偿后，甲方在</w:t>
      </w:r>
      <w:r>
        <w:rPr>
          <w:rFonts w:hint="eastAsia" w:asciiTheme="minorEastAsia" w:hAnsiTheme="minorEastAsia" w:cstheme="minorEastAsia"/>
          <w:sz w:val="28"/>
          <w:szCs w:val="28"/>
          <w:lang w:val="en-US" w:eastAsia="zh-CN"/>
        </w:rPr>
        <w:t>15</w:t>
      </w:r>
      <w:r>
        <w:rPr>
          <w:rFonts w:hint="eastAsia" w:asciiTheme="minorEastAsia" w:hAnsiTheme="minorEastAsia" w:eastAsiaTheme="minorEastAsia" w:cstheme="minorEastAsia"/>
          <w:sz w:val="28"/>
          <w:szCs w:val="28"/>
        </w:rPr>
        <w:t>个工作日内无息退还剩余保证金。</w:t>
      </w:r>
    </w:p>
    <w:p w14:paraId="20ED7A8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4.3费用支付流程：</w:t>
      </w:r>
    </w:p>
    <w:p w14:paraId="171A789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4.3.1月度考核：每月</w:t>
      </w:r>
      <w:r>
        <w:rPr>
          <w:rFonts w:hint="eastAsia" w:asciiTheme="minorEastAsia" w:hAnsiTheme="minorEastAsia" w:cstheme="minorEastAsia"/>
          <w:sz w:val="28"/>
          <w:szCs w:val="28"/>
          <w:lang w:eastAsia="zh-CN"/>
        </w:rPr>
        <w:t>月末</w:t>
      </w:r>
      <w:r>
        <w:rPr>
          <w:rFonts w:hint="eastAsia" w:asciiTheme="minorEastAsia" w:hAnsiTheme="minorEastAsia" w:eastAsiaTheme="minorEastAsia" w:cstheme="minorEastAsia"/>
          <w:sz w:val="28"/>
          <w:szCs w:val="28"/>
        </w:rPr>
        <w:t>，甲方依据</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3-1、附件3-2、附件3-3、附件3-4</w:t>
      </w:r>
      <w:r>
        <w:rPr>
          <w:rFonts w:hint="eastAsia" w:asciiTheme="minorEastAsia" w:hAnsiTheme="minorEastAsia" w:eastAsiaTheme="minorEastAsia" w:cstheme="minorEastAsia"/>
          <w:sz w:val="28"/>
          <w:szCs w:val="28"/>
        </w:rPr>
        <w:t>对乙方上月服务进行考核。</w:t>
      </w:r>
    </w:p>
    <w:p w14:paraId="5284A2D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4.3.2申请付款：乙方</w:t>
      </w:r>
      <w:r>
        <w:rPr>
          <w:rFonts w:hint="eastAsia" w:asciiTheme="minorEastAsia" w:hAnsiTheme="minorEastAsia" w:cstheme="minorEastAsia"/>
          <w:sz w:val="28"/>
          <w:szCs w:val="28"/>
          <w:lang w:eastAsia="zh-CN"/>
        </w:rPr>
        <w:t>对</w:t>
      </w:r>
      <w:r>
        <w:rPr>
          <w:rFonts w:hint="eastAsia" w:asciiTheme="minorEastAsia" w:hAnsiTheme="minorEastAsia" w:eastAsiaTheme="minorEastAsia" w:cstheme="minorEastAsia"/>
          <w:sz w:val="28"/>
          <w:szCs w:val="28"/>
        </w:rPr>
        <w:t>考核结果</w:t>
      </w:r>
      <w:r>
        <w:rPr>
          <w:rFonts w:hint="eastAsia" w:asciiTheme="minorEastAsia" w:hAnsiTheme="minorEastAsia" w:cstheme="minorEastAsia"/>
          <w:sz w:val="28"/>
          <w:szCs w:val="28"/>
          <w:lang w:eastAsia="zh-CN"/>
        </w:rPr>
        <w:t>无异议后向甲方提交月度付款申请</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eastAsia="zh-CN"/>
        </w:rPr>
        <w:t>甲方相关部门依据考核结果按流程办理月度结算手续</w:t>
      </w:r>
      <w:r>
        <w:rPr>
          <w:rFonts w:hint="eastAsia" w:asciiTheme="minorEastAsia" w:hAnsiTheme="minorEastAsia" w:eastAsiaTheme="minorEastAsia" w:cstheme="minorEastAsia"/>
          <w:sz w:val="28"/>
          <w:szCs w:val="28"/>
        </w:rPr>
        <w:t>。</w:t>
      </w:r>
    </w:p>
    <w:p w14:paraId="3B01F56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4.3.3支付前提：乙方申请付款时必须已同时满足以下条件：(a)已为全部服务人员足额缴纳</w:t>
      </w:r>
      <w:r>
        <w:rPr>
          <w:rFonts w:hint="eastAsia" w:asciiTheme="minorEastAsia" w:hAnsiTheme="minorEastAsia" w:cstheme="minorEastAsia"/>
          <w:sz w:val="28"/>
          <w:szCs w:val="28"/>
          <w:lang w:eastAsia="zh-CN"/>
        </w:rPr>
        <w:t>必要保险</w:t>
      </w:r>
      <w:r>
        <w:rPr>
          <w:rFonts w:hint="eastAsia" w:asciiTheme="minorEastAsia" w:hAnsiTheme="minorEastAsia" w:eastAsiaTheme="minorEastAsia" w:cstheme="minorEastAsia"/>
          <w:sz w:val="28"/>
          <w:szCs w:val="28"/>
        </w:rPr>
        <w:t>；(b)已按时足额发放服务人员上月薪酬；(c)已向甲方提交上月工资发放银行凭证及明细；(d)已就本次申请金额开具准确无误的合法增值税专用发票。</w:t>
      </w:r>
    </w:p>
    <w:p w14:paraId="0E9AF07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4.3.4支付比例与时间：</w:t>
      </w:r>
      <w:r>
        <w:rPr>
          <w:rFonts w:hint="eastAsia" w:asciiTheme="minorEastAsia" w:hAnsiTheme="minorEastAsia" w:cstheme="minorEastAsia"/>
          <w:sz w:val="28"/>
          <w:szCs w:val="28"/>
          <w:lang w:eastAsia="zh-CN"/>
        </w:rPr>
        <w:t>上月度服务费用</w:t>
      </w:r>
      <w:r>
        <w:rPr>
          <w:rFonts w:hint="eastAsia" w:asciiTheme="minorEastAsia" w:hAnsiTheme="minorEastAsia" w:eastAsiaTheme="minorEastAsia" w:cstheme="minorEastAsia"/>
          <w:sz w:val="28"/>
          <w:szCs w:val="28"/>
        </w:rPr>
        <w:t>按照下表对应比例支付，并于次月</w:t>
      </w:r>
      <w:r>
        <w:rPr>
          <w:rFonts w:hint="eastAsia" w:asciiTheme="minorEastAsia" w:hAnsiTheme="minorEastAsia" w:cstheme="minorEastAsia"/>
          <w:sz w:val="28"/>
          <w:szCs w:val="28"/>
          <w:lang w:val="en-US" w:eastAsia="zh-CN"/>
        </w:rPr>
        <w:t>25</w:t>
      </w:r>
      <w:r>
        <w:rPr>
          <w:rFonts w:hint="eastAsia" w:asciiTheme="minorEastAsia" w:hAnsiTheme="minorEastAsia" w:eastAsiaTheme="minorEastAsia" w:cstheme="minorEastAsia"/>
          <w:sz w:val="28"/>
          <w:szCs w:val="28"/>
        </w:rPr>
        <w:t>日前完成支付。</w:t>
      </w:r>
    </w:p>
    <w:p w14:paraId="1DFDAC7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|月度考核得分（S）|考核等级|服务费支付比例|</w:t>
      </w:r>
    </w:p>
    <w:p w14:paraId="709F0E1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|S≥90分|优秀|100%|</w:t>
      </w:r>
    </w:p>
    <w:p w14:paraId="6F9192B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|80分≤S&lt;90分|良好|90%|</w:t>
      </w:r>
    </w:p>
    <w:p w14:paraId="0DBFC5E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|70分≤S&lt;80分|合格|80%|</w:t>
      </w:r>
    </w:p>
    <w:p w14:paraId="5D4062C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|S&lt;70分|不合格|70%|</w:t>
      </w:r>
    </w:p>
    <w:p w14:paraId="3F817BD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4.3.5未支付部分将作为乙方未完全履约的违约金，甲方不予支付</w:t>
      </w:r>
      <w:r>
        <w:rPr>
          <w:rFonts w:hint="eastAsia" w:asciiTheme="minorEastAsia" w:hAnsiTheme="minorEastAsia" w:cstheme="minorEastAsia"/>
          <w:sz w:val="28"/>
          <w:szCs w:val="28"/>
          <w:lang w:eastAsia="zh-CN"/>
        </w:rPr>
        <w:t>且不再在合同存续期间因乙方服务质量提升而补付</w:t>
      </w:r>
      <w:r>
        <w:rPr>
          <w:rFonts w:hint="eastAsia" w:asciiTheme="minorEastAsia" w:hAnsiTheme="minorEastAsia" w:eastAsiaTheme="minorEastAsia" w:cstheme="minorEastAsia"/>
          <w:sz w:val="28"/>
          <w:szCs w:val="28"/>
        </w:rPr>
        <w:t>。因考核扣减费用而产生的税费问题由乙方自行承担并解决。</w:t>
      </w:r>
    </w:p>
    <w:p w14:paraId="52DD71A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第五条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甲方权利与义务</w:t>
      </w:r>
    </w:p>
    <w:p w14:paraId="49AA8C9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5.1为乙方提供必要的</w:t>
      </w:r>
      <w:r>
        <w:rPr>
          <w:rFonts w:hint="eastAsia" w:asciiTheme="minorEastAsia" w:hAnsiTheme="minorEastAsia" w:cstheme="minorEastAsia"/>
          <w:sz w:val="28"/>
          <w:szCs w:val="28"/>
          <w:lang w:eastAsia="zh-CN"/>
        </w:rPr>
        <w:t>工具、</w:t>
      </w:r>
      <w:r>
        <w:rPr>
          <w:rFonts w:hint="eastAsia" w:asciiTheme="minorEastAsia" w:hAnsiTheme="minorEastAsia" w:eastAsiaTheme="minorEastAsia" w:cstheme="minorEastAsia"/>
          <w:sz w:val="28"/>
          <w:szCs w:val="28"/>
        </w:rPr>
        <w:t>工作条件、场所及</w:t>
      </w:r>
      <w:r>
        <w:rPr>
          <w:rFonts w:hint="eastAsia" w:asciiTheme="minorEastAsia" w:hAnsiTheme="minorEastAsia" w:cstheme="minorEastAsia"/>
          <w:sz w:val="28"/>
          <w:szCs w:val="28"/>
          <w:lang w:eastAsia="zh-CN"/>
        </w:rPr>
        <w:t>必要</w:t>
      </w:r>
      <w:r>
        <w:rPr>
          <w:rFonts w:hint="eastAsia" w:asciiTheme="minorEastAsia" w:hAnsiTheme="minorEastAsia" w:eastAsiaTheme="minorEastAsia" w:cstheme="minorEastAsia"/>
          <w:sz w:val="28"/>
          <w:szCs w:val="28"/>
        </w:rPr>
        <w:t>公用设施。</w:t>
      </w:r>
    </w:p>
    <w:p w14:paraId="515C581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5.2指定专人负责对接，对乙方服务工作进行指导、监督、检查与考核，对不合格项提出书面整改意见。</w:t>
      </w:r>
    </w:p>
    <w:p w14:paraId="7199AC8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5.3按本合同约定及时支付服务费用。</w:t>
      </w:r>
    </w:p>
    <w:p w14:paraId="1C3F75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5.4向乙方提供与服务相关的管理规定、工作流程</w:t>
      </w:r>
      <w:r>
        <w:rPr>
          <w:rFonts w:hint="eastAsia" w:asciiTheme="minorEastAsia" w:hAnsiTheme="minorEastAsia" w:cstheme="minorEastAsia"/>
          <w:sz w:val="28"/>
          <w:szCs w:val="28"/>
          <w:lang w:eastAsia="zh-CN"/>
        </w:rPr>
        <w:t>、工作标准</w:t>
      </w:r>
      <w:r>
        <w:rPr>
          <w:rFonts w:hint="eastAsia" w:asciiTheme="minorEastAsia" w:hAnsiTheme="minorEastAsia" w:eastAsiaTheme="minorEastAsia" w:cstheme="minorEastAsia"/>
          <w:sz w:val="28"/>
          <w:szCs w:val="28"/>
        </w:rPr>
        <w:t>等必要资料。</w:t>
      </w:r>
    </w:p>
    <w:p w14:paraId="30B9CCF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5.5按约定为乙方服务人员提供统一制服及标识。</w:t>
      </w:r>
    </w:p>
    <w:p w14:paraId="5ACA60C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5.6协助乙方处理服务范围内发生的</w:t>
      </w:r>
      <w:r>
        <w:rPr>
          <w:rFonts w:hint="eastAsia" w:asciiTheme="minorEastAsia" w:hAnsiTheme="minorEastAsia" w:cstheme="minorEastAsia"/>
          <w:sz w:val="28"/>
          <w:szCs w:val="28"/>
          <w:lang w:eastAsia="zh-CN"/>
        </w:rPr>
        <w:t>环境保洁</w:t>
      </w:r>
      <w:r>
        <w:rPr>
          <w:rFonts w:hint="eastAsia" w:asciiTheme="minorEastAsia" w:hAnsiTheme="minorEastAsia" w:eastAsiaTheme="minorEastAsia" w:cstheme="minorEastAsia"/>
          <w:sz w:val="28"/>
          <w:szCs w:val="28"/>
        </w:rPr>
        <w:t>突发事件。</w:t>
      </w:r>
    </w:p>
    <w:p w14:paraId="07F2970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第六条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乙方权利与义务</w:t>
      </w:r>
    </w:p>
    <w:p w14:paraId="293305A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6.1保证其提供的资质文件真实、合法、有效，并具备履行本合同所需的全部许可与能力。</w:t>
      </w:r>
    </w:p>
    <w:p w14:paraId="7E484A5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6.2遵守甲方及服务项目的各项管理制度，</w:t>
      </w:r>
      <w:r>
        <w:rPr>
          <w:rFonts w:hint="eastAsia" w:asciiTheme="minorEastAsia" w:hAnsiTheme="minorEastAsia" w:cstheme="minorEastAsia"/>
          <w:sz w:val="28"/>
          <w:szCs w:val="28"/>
          <w:lang w:eastAsia="zh-CN"/>
        </w:rPr>
        <w:t>督促派驻项目服务人员</w:t>
      </w:r>
      <w:r>
        <w:rPr>
          <w:rFonts w:hint="eastAsia" w:asciiTheme="minorEastAsia" w:hAnsiTheme="minorEastAsia" w:eastAsiaTheme="minorEastAsia" w:cstheme="minorEastAsia"/>
          <w:sz w:val="28"/>
          <w:szCs w:val="28"/>
        </w:rPr>
        <w:t>服从甲方的合理调度与工作安排。</w:t>
      </w:r>
    </w:p>
    <w:p w14:paraId="0D07F58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6.3对其服务人员的行为承担全部法律责任。因乙方人员故意或过失造成甲方、业主/使用人或任何第三方人身损害或财产损失的，由乙方负责全额赔偿。</w:t>
      </w:r>
    </w:p>
    <w:p w14:paraId="2689340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承担服务期间因执行职务可能产生的工伤等全部职业风险与责任。</w:t>
      </w:r>
    </w:p>
    <w:p w14:paraId="140A872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未经甲方书面许可，不得以任何形式将本合同项下义务分包或转包给第三方。</w:t>
      </w:r>
    </w:p>
    <w:p w14:paraId="6463947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保守在履约过程中知悉的甲方及业主/使用人的商业秘密和个人隐私。</w:t>
      </w:r>
    </w:p>
    <w:p w14:paraId="2B26AC3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第七条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违约责任</w:t>
      </w:r>
    </w:p>
    <w:p w14:paraId="29CCFC2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7.1甲方无正当理由逾期支付服务费的，每逾期</w:t>
      </w:r>
      <w:r>
        <w:rPr>
          <w:rFonts w:hint="eastAsia" w:asciiTheme="minorEastAsia" w:hAnsiTheme="minorEastAsia" w:cstheme="minorEastAsia"/>
          <w:sz w:val="28"/>
          <w:szCs w:val="28"/>
          <w:lang w:eastAsia="zh-CN"/>
        </w:rPr>
        <w:t>壹月</w:t>
      </w:r>
      <w:r>
        <w:rPr>
          <w:rFonts w:hint="eastAsia" w:asciiTheme="minorEastAsia" w:hAnsiTheme="minorEastAsia" w:eastAsiaTheme="minorEastAsia" w:cstheme="minorEastAsia"/>
          <w:sz w:val="28"/>
          <w:szCs w:val="28"/>
        </w:rPr>
        <w:t>，应按当期应付未付款项的</w:t>
      </w:r>
      <w:r>
        <w:rPr>
          <w:rFonts w:hint="eastAsia" w:asciiTheme="minorEastAsia" w:hAnsiTheme="minorEastAsia" w:cstheme="minorEastAsia"/>
          <w:sz w:val="28"/>
          <w:szCs w:val="28"/>
          <w:lang w:eastAsia="zh-CN"/>
        </w:rPr>
        <w:t>千分之三</w:t>
      </w:r>
      <w:r>
        <w:rPr>
          <w:rFonts w:hint="eastAsia" w:asciiTheme="minorEastAsia" w:hAnsiTheme="minorEastAsia" w:eastAsiaTheme="minorEastAsia" w:cstheme="minorEastAsia"/>
          <w:sz w:val="28"/>
          <w:szCs w:val="28"/>
        </w:rPr>
        <w:t>向乙方支付违约金。</w:t>
      </w:r>
    </w:p>
    <w:p w14:paraId="52F6292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7.2乙方发生下列情形之一的，构成根本违约，甲方有权单方解除本合同，要求乙方支付相当于</w:t>
      </w:r>
      <w:r>
        <w:rPr>
          <w:rFonts w:hint="eastAsia" w:asciiTheme="minorEastAsia" w:hAnsiTheme="minorEastAsia" w:cstheme="minorEastAsia"/>
          <w:sz w:val="28"/>
          <w:szCs w:val="28"/>
          <w:lang w:eastAsia="zh-CN"/>
        </w:rPr>
        <w:t>壹</w:t>
      </w:r>
      <w:r>
        <w:rPr>
          <w:rFonts w:hint="eastAsia" w:asciiTheme="minorEastAsia" w:hAnsiTheme="minorEastAsia" w:eastAsiaTheme="minorEastAsia" w:cstheme="minorEastAsia"/>
          <w:sz w:val="28"/>
          <w:szCs w:val="28"/>
        </w:rPr>
        <w:t>个月服务费总额的违约金，并赔偿全部损失：</w:t>
      </w:r>
    </w:p>
    <w:p w14:paraId="0777DC5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(a)年度内连续两个月或累计四个月月度考核为“合格”及以下等次的；</w:t>
      </w:r>
    </w:p>
    <w:p w14:paraId="0E88A96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(b)擅自撤场、停止服务或实际服务人员数量长期严重不足的；</w:t>
      </w:r>
    </w:p>
    <w:p w14:paraId="7345C6A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(c)发生集体上访、罢工等重大劳资纠纷，严重影响服务的；</w:t>
      </w:r>
    </w:p>
    <w:p w14:paraId="0CF703D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(d)将其合同义务擅自分包、转包的；</w:t>
      </w:r>
    </w:p>
    <w:p w14:paraId="375032E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(e)提供虚假资质、业绩或人员信息的；</w:t>
      </w:r>
    </w:p>
    <w:p w14:paraId="02DA396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(f)服务人员发生监守自盗、打架斗殴、严重失职等行为，造成重大损失或恶劣影响的。</w:t>
      </w:r>
    </w:p>
    <w:p w14:paraId="272E4C2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color w:val="FF0000"/>
          <w:sz w:val="28"/>
          <w:szCs w:val="28"/>
          <w:lang w:eastAsia="zh-CN"/>
        </w:rPr>
        <w:t>（</w:t>
      </w:r>
      <w:r>
        <w:rPr>
          <w:rFonts w:hint="eastAsia" w:asciiTheme="minorEastAsia" w:hAnsiTheme="minorEastAsia" w:cstheme="minorEastAsia"/>
          <w:color w:val="FF0000"/>
          <w:sz w:val="28"/>
          <w:szCs w:val="28"/>
          <w:lang w:val="en-US" w:eastAsia="zh-CN"/>
        </w:rPr>
        <w:t>g</w:t>
      </w:r>
      <w:r>
        <w:rPr>
          <w:rFonts w:hint="eastAsia" w:asciiTheme="minorEastAsia" w:hAnsiTheme="minorEastAsia" w:cstheme="minorEastAsia"/>
          <w:color w:val="FF0000"/>
          <w:sz w:val="28"/>
          <w:szCs w:val="28"/>
          <w:lang w:eastAsia="zh-CN"/>
        </w:rPr>
        <w:t>）当年度查实无故克扣派驻项目服务人员工资超过</w:t>
      </w:r>
      <w:r>
        <w:rPr>
          <w:rFonts w:hint="eastAsia" w:asciiTheme="minorEastAsia" w:hAnsiTheme="minorEastAsia" w:cstheme="minorEastAsia"/>
          <w:color w:val="FF0000"/>
          <w:sz w:val="28"/>
          <w:szCs w:val="28"/>
          <w:lang w:val="en-US" w:eastAsia="zh-CN"/>
        </w:rPr>
        <w:t>2次；或累计查实克扣金额超过5000元以上的。</w:t>
      </w:r>
    </w:p>
    <w:p w14:paraId="6945368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7.3乙方违反本合同其他约定或法定义务，经甲方书面通知后未在合理期限内改正的，甲方有权要求乙方支付违约金，并可根据情节轻重</w:t>
      </w:r>
      <w:r>
        <w:rPr>
          <w:rFonts w:hint="eastAsia" w:asciiTheme="minorEastAsia" w:hAnsiTheme="minorEastAsia" w:cstheme="minorEastAsia"/>
          <w:sz w:val="28"/>
          <w:szCs w:val="28"/>
          <w:lang w:eastAsia="zh-CN"/>
        </w:rPr>
        <w:t>，</w:t>
      </w:r>
      <w:r>
        <w:rPr>
          <w:rFonts w:hint="eastAsia" w:asciiTheme="minorEastAsia" w:hAnsiTheme="minorEastAsia" w:cstheme="minorEastAsia"/>
          <w:color w:val="FF0000"/>
          <w:sz w:val="28"/>
          <w:szCs w:val="28"/>
          <w:lang w:eastAsia="zh-CN"/>
        </w:rPr>
        <w:t>在对应考核等级基础上另</w:t>
      </w:r>
      <w:r>
        <w:rPr>
          <w:rFonts w:hint="eastAsia" w:asciiTheme="minorEastAsia" w:hAnsiTheme="minorEastAsia" w:eastAsiaTheme="minorEastAsia" w:cstheme="minorEastAsia"/>
          <w:color w:val="FF0000"/>
          <w:sz w:val="28"/>
          <w:szCs w:val="28"/>
        </w:rPr>
        <w:t>扣减相应服务费用</w:t>
      </w:r>
      <w:r>
        <w:rPr>
          <w:rFonts w:hint="eastAsia" w:asciiTheme="minorEastAsia" w:hAnsiTheme="minorEastAsia" w:cstheme="minorEastAsia"/>
          <w:color w:val="FF0000"/>
          <w:sz w:val="28"/>
          <w:szCs w:val="28"/>
          <w:lang w:eastAsia="zh-CN"/>
        </w:rPr>
        <w:t>的</w:t>
      </w:r>
      <w:r>
        <w:rPr>
          <w:rFonts w:hint="eastAsia" w:asciiTheme="minorEastAsia" w:hAnsiTheme="minorEastAsia" w:cstheme="minorEastAsia"/>
          <w:color w:val="FF0000"/>
          <w:sz w:val="28"/>
          <w:szCs w:val="28"/>
          <w:lang w:val="en-US" w:eastAsia="zh-CN"/>
        </w:rPr>
        <w:t>3%~5%</w:t>
      </w:r>
      <w:r>
        <w:rPr>
          <w:rFonts w:hint="eastAsia" w:asciiTheme="minorEastAsia" w:hAnsiTheme="minorEastAsia" w:eastAsiaTheme="minorEastAsia" w:cstheme="minorEastAsia"/>
          <w:color w:val="FF0000"/>
          <w:sz w:val="28"/>
          <w:szCs w:val="28"/>
        </w:rPr>
        <w:t>。</w:t>
      </w:r>
      <w:r>
        <w:rPr>
          <w:rFonts w:hint="eastAsia" w:asciiTheme="minorEastAsia" w:hAnsiTheme="minorEastAsia" w:eastAsiaTheme="minorEastAsia" w:cstheme="minorEastAsia"/>
          <w:sz w:val="28"/>
          <w:szCs w:val="28"/>
        </w:rPr>
        <w:t>。</w:t>
      </w:r>
    </w:p>
    <w:p w14:paraId="5EC9158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第八条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合同解除与终止</w:t>
      </w:r>
    </w:p>
    <w:p w14:paraId="13E1A9F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8.1期满终止：合同期满，本合同自然终止。如乙方上一年度综合评估为“优秀”，经双方协商一致，可以续签。</w:t>
      </w:r>
    </w:p>
    <w:p w14:paraId="28ACDEB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8.2乙方解除：乙方因自身原因需提前解除合同的，应至少提前30日书面通知甲方，并做好交接工作，否则应向甲方支付相当于两个月服务费的违约金。</w:t>
      </w:r>
    </w:p>
    <w:p w14:paraId="31615D1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8.3甲方解除：除本合同第七条约定的情形外，若乙方出现其他严重违约行为导致合同目的无法实现，甲方有权单方解除合同。</w:t>
      </w:r>
    </w:p>
    <w:p w14:paraId="24A7D2D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8.4合同终止后义务：</w:t>
      </w:r>
      <w:r>
        <w:rPr>
          <w:rFonts w:hint="eastAsia" w:asciiTheme="minorEastAsia" w:hAnsiTheme="minorEastAsia" w:cstheme="minorEastAsia"/>
          <w:sz w:val="28"/>
          <w:szCs w:val="28"/>
          <w:lang w:eastAsia="zh-CN"/>
        </w:rPr>
        <w:t>合同</w:t>
      </w:r>
      <w:r>
        <w:rPr>
          <w:rFonts w:hint="eastAsia" w:asciiTheme="minorEastAsia" w:hAnsiTheme="minorEastAsia" w:eastAsiaTheme="minorEastAsia" w:cstheme="minorEastAsia"/>
          <w:sz w:val="28"/>
          <w:szCs w:val="28"/>
        </w:rPr>
        <w:t>终止，乙方应在甲方规定的合理期限内（通常不超过7日）完成全部工作交接，包括归还甲方资产、移交资料等，并保证过渡期间服务质量不下降。交接完毕并经甲方书面确认后，方可进行最终结算。</w:t>
      </w:r>
    </w:p>
    <w:p w14:paraId="381B757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第九条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不可抗力</w:t>
      </w:r>
    </w:p>
    <w:p w14:paraId="471464B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9.1因不可抗力（如地震、台风、洪水等自然灾害，战争、动乱，以及法律法规或政策重大变化等双方无法预见、无法避免且无法克服的事件）导致合同无法履行的，受影响方应及时通知对方，并提供相关证明，可部分或全部免除违约责任。</w:t>
      </w:r>
    </w:p>
    <w:p w14:paraId="69AB5AC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9.2遭受不可抗力一方应采取必要措施减少损失。若不可抗力导致合同无法继续履行超过</w:t>
      </w:r>
      <w:r>
        <w:rPr>
          <w:rFonts w:hint="eastAsia" w:asciiTheme="minorEastAsia" w:hAnsiTheme="minorEastAsia" w:cstheme="minorEastAsia"/>
          <w:sz w:val="28"/>
          <w:szCs w:val="28"/>
          <w:lang w:val="en-US" w:eastAsia="zh-CN"/>
        </w:rPr>
        <w:t>15</w:t>
      </w:r>
      <w:r>
        <w:rPr>
          <w:rFonts w:hint="eastAsia" w:asciiTheme="minorEastAsia" w:hAnsiTheme="minorEastAsia" w:eastAsiaTheme="minorEastAsia" w:cstheme="minorEastAsia"/>
          <w:sz w:val="28"/>
          <w:szCs w:val="28"/>
        </w:rPr>
        <w:t>日的，任何一方有权解除合同。</w:t>
      </w:r>
    </w:p>
    <w:p w14:paraId="0E666AE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知识产权与保密</w:t>
      </w:r>
    </w:p>
    <w:p w14:paraId="5038FB5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10.1双方确认，因履行本合同所产生的任何工作成果（如报告、方案、数据等）的知识产权归甲方所有。</w:t>
      </w:r>
    </w:p>
    <w:p w14:paraId="0D7BBB1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10.2任何一方对于在合同签订及履行过程中知悉的对方商业秘密、技术信息、经营信息、业主信息等保密信息，均负有保密义务，不得向任何第三方泄露，亦不得用于本合同目的之外的任何用途。此保密义务不因合同终止而失效。</w:t>
      </w:r>
    </w:p>
    <w:p w14:paraId="0F05B1C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第十一条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反商业贿赂</w:t>
      </w:r>
    </w:p>
    <w:p w14:paraId="27E28A6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11.1</w:t>
      </w:r>
      <w:r>
        <w:rPr>
          <w:rFonts w:hint="eastAsia" w:asciiTheme="minorEastAsia" w:hAnsiTheme="minorEastAsia" w:eastAsiaTheme="minorEastAsia" w:cstheme="minorEastAsia"/>
          <w:sz w:val="28"/>
          <w:szCs w:val="28"/>
        </w:rPr>
        <w:t>双方应严格遵守中国有关反腐败和反商业贿赂的法律法规。任何一方均不得向对方或对方相关人员提供、索取或收受任何形式的贿赂、回扣、不当利益。如发生此类行为，守约方有权立即解除合同，并要求违约方承担一切法律责任及损害赔偿责任。</w:t>
      </w:r>
    </w:p>
    <w:p w14:paraId="7F432E7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第十二条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通知与送达</w:t>
      </w:r>
    </w:p>
    <w:p w14:paraId="460FB50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cstheme="minorEastAsia"/>
          <w:sz w:val="28"/>
          <w:szCs w:val="28"/>
          <w:u w:val="none"/>
          <w:lang w:val="en-US" w:eastAsia="zh-CN"/>
        </w:rPr>
      </w:pPr>
      <w:r>
        <w:rPr>
          <w:rFonts w:hint="eastAsia" w:asciiTheme="minorEastAsia" w:hAnsiTheme="minorEastAsia" w:eastAsiaTheme="minorEastAsia" w:cstheme="minorEastAsia"/>
          <w:sz w:val="28"/>
          <w:szCs w:val="28"/>
        </w:rPr>
        <w:t>12.1本合同履行过程中，</w:t>
      </w:r>
      <w:r>
        <w:rPr>
          <w:rFonts w:hint="eastAsia" w:asciiTheme="minorEastAsia" w:hAnsiTheme="minorEastAsia" w:cstheme="minorEastAsia"/>
          <w:sz w:val="28"/>
          <w:szCs w:val="28"/>
          <w:lang w:eastAsia="zh-CN"/>
        </w:rPr>
        <w:t>重要</w:t>
      </w:r>
      <w:r>
        <w:rPr>
          <w:rFonts w:hint="eastAsia" w:asciiTheme="minorEastAsia" w:hAnsiTheme="minorEastAsia" w:eastAsiaTheme="minorEastAsia" w:cstheme="minorEastAsia"/>
          <w:sz w:val="28"/>
          <w:szCs w:val="28"/>
        </w:rPr>
        <w:t>通知、文件、资料等均应以书面形式（包括电子邮件、传真）送达对方。</w:t>
      </w:r>
      <w:r>
        <w:rPr>
          <w:rFonts w:hint="eastAsia" w:asciiTheme="minorEastAsia" w:hAnsiTheme="minorEastAsia" w:cstheme="minorEastAsia"/>
          <w:sz w:val="28"/>
          <w:szCs w:val="28"/>
          <w:lang w:eastAsia="zh-CN"/>
        </w:rPr>
        <w:t>甲方指定项目联系人</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w:t>
      </w:r>
      <w:r>
        <w:rPr>
          <w:rFonts w:hint="eastAsia" w:asciiTheme="minorEastAsia" w:hAnsiTheme="minorEastAsia" w:cstheme="minorEastAsia"/>
          <w:sz w:val="28"/>
          <w:szCs w:val="28"/>
          <w:lang w:val="en-US" w:eastAsia="zh-CN"/>
        </w:rPr>
        <w:t>联系电话</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，文件送达地址：</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w:t>
      </w:r>
      <w:r>
        <w:rPr>
          <w:rFonts w:hint="eastAsia" w:asciiTheme="minorEastAsia" w:hAnsiTheme="minorEastAsia" w:cstheme="minorEastAsia"/>
          <w:sz w:val="28"/>
          <w:szCs w:val="28"/>
          <w:lang w:eastAsia="zh-CN"/>
        </w:rPr>
        <w:t>乙方指定项目联系人</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w:t>
      </w:r>
      <w:r>
        <w:rPr>
          <w:rFonts w:hint="eastAsia" w:asciiTheme="minorEastAsia" w:hAnsiTheme="minorEastAsia" w:cstheme="minorEastAsia"/>
          <w:sz w:val="28"/>
          <w:szCs w:val="28"/>
          <w:lang w:val="en-US" w:eastAsia="zh-CN"/>
        </w:rPr>
        <w:t>联系电话</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，文件送达地址：</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w:t>
      </w:r>
    </w:p>
    <w:p w14:paraId="0F598B6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12.2上述地址如有变更，变更方应提前3日书面通知对方，否则原地址送达视为有效。通过邮寄方式的，寄出后第3日视为送达。</w:t>
      </w:r>
    </w:p>
    <w:p w14:paraId="0818DC3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第十三条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争议解决</w:t>
      </w:r>
    </w:p>
    <w:p w14:paraId="6BBC304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13.1</w:t>
      </w:r>
      <w:r>
        <w:rPr>
          <w:rFonts w:hint="eastAsia" w:asciiTheme="minorEastAsia" w:hAnsiTheme="minorEastAsia" w:eastAsiaTheme="minorEastAsia" w:cstheme="minorEastAsia"/>
          <w:sz w:val="28"/>
          <w:szCs w:val="28"/>
        </w:rPr>
        <w:t>因本合同的订立、效力、履行、解释及争议解决等产生的任何争议，双方应首先友好协商解决；协商不成的，任何一方均有权向甲方所在地有管辖权的人民法院提起诉讼。</w:t>
      </w:r>
    </w:p>
    <w:p w14:paraId="707884A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第十四条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其他约定</w:t>
      </w:r>
    </w:p>
    <w:p w14:paraId="36F9429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14.1本合同</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3-1、附件3-2、附件3-3、附件3-4</w:t>
      </w:r>
      <w:r>
        <w:rPr>
          <w:rFonts w:hint="eastAsia" w:asciiTheme="minorEastAsia" w:hAnsiTheme="minorEastAsia" w:eastAsiaTheme="minorEastAsia" w:cstheme="minorEastAsia"/>
          <w:sz w:val="28"/>
          <w:szCs w:val="28"/>
        </w:rPr>
        <w:t>为本合同不可分割的组成部分，与本合同具有同等法律效力。</w:t>
      </w:r>
    </w:p>
    <w:p w14:paraId="2B45062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14.2本合同未尽事宜，可由双方另行签订书面补充协议。</w:t>
      </w:r>
    </w:p>
    <w:p w14:paraId="47F70E1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14.3本合同一式____份，甲方执____份，乙方执____份，自双方法定代表人或授权代表签字并加盖公章（或合同专用章）之日起生效。</w:t>
      </w:r>
    </w:p>
    <w:p w14:paraId="65A5B75D">
      <w:pPr>
        <w:keepNext w:val="0"/>
        <w:keepLines w:val="0"/>
        <w:pageBreakBefore w:val="0"/>
        <w:widowControl w:val="0"/>
        <w:kinsoku/>
        <w:wordWrap/>
        <w:overflowPunct/>
        <w:topLinePunct w:val="0"/>
        <w:autoSpaceDE/>
        <w:autoSpaceDN/>
        <w:bidi w:val="0"/>
        <w:adjustRightInd/>
        <w:snapToGrid/>
        <w:spacing w:line="540" w:lineRule="exact"/>
        <w:ind w:firstLine="1680" w:firstLineChars="6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（以下无正文，为签署页）</w:t>
      </w:r>
    </w:p>
    <w:p w14:paraId="568C9AB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336EB56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甲方（盖章）：永州市城发物业管理有限公司</w:t>
      </w:r>
    </w:p>
    <w:p w14:paraId="51E691F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法定代表人（或授权代表）签字：________</w:t>
      </w:r>
    </w:p>
    <w:p w14:paraId="1B438E3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日期：二〇</w:t>
      </w:r>
      <w:r>
        <w:rPr>
          <w:rFonts w:hint="eastAsia" w:asciiTheme="minorEastAsia" w:hAnsiTheme="minorEastAsia" w:cstheme="minorEastAsia"/>
          <w:sz w:val="28"/>
          <w:szCs w:val="28"/>
          <w:lang w:eastAsia="zh-CN"/>
        </w:rPr>
        <w:t>二六</w:t>
      </w:r>
      <w:r>
        <w:rPr>
          <w:rFonts w:hint="eastAsia" w:asciiTheme="minorEastAsia" w:hAnsiTheme="minorEastAsia" w:eastAsiaTheme="minorEastAsia" w:cstheme="minorEastAsia"/>
          <w:sz w:val="28"/>
          <w:szCs w:val="28"/>
        </w:rPr>
        <w:t>年__月__日</w:t>
      </w:r>
    </w:p>
    <w:p w14:paraId="1B30E4D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4F13B5C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乙方（盖章）：________</w:t>
      </w:r>
    </w:p>
    <w:p w14:paraId="4FE37C9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法定代表人（或授权代表）签字：________</w:t>
      </w:r>
    </w:p>
    <w:p w14:paraId="482F4A3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日期：二〇</w:t>
      </w:r>
      <w:r>
        <w:rPr>
          <w:rFonts w:hint="eastAsia" w:asciiTheme="minorEastAsia" w:hAnsiTheme="minorEastAsia" w:cstheme="minorEastAsia"/>
          <w:sz w:val="28"/>
          <w:szCs w:val="28"/>
          <w:lang w:eastAsia="zh-CN"/>
        </w:rPr>
        <w:t>二六</w:t>
      </w:r>
      <w:r>
        <w:rPr>
          <w:rFonts w:hint="eastAsia" w:asciiTheme="minorEastAsia" w:hAnsiTheme="minorEastAsia" w:eastAsiaTheme="minorEastAsia" w:cstheme="minorEastAsia"/>
          <w:sz w:val="28"/>
          <w:szCs w:val="28"/>
        </w:rPr>
        <w:t>年__月__日</w:t>
      </w:r>
    </w:p>
    <w:p w14:paraId="22D4C1F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12955E2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附件清单：</w:t>
      </w:r>
    </w:p>
    <w:p w14:paraId="1CFD252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w:t>
      </w:r>
      <w:r>
        <w:rPr>
          <w:rFonts w:hint="eastAsia" w:asciiTheme="minorEastAsia" w:hAnsiTheme="minorEastAsia" w:cstheme="minorEastAsia"/>
          <w:sz w:val="28"/>
          <w:szCs w:val="28"/>
          <w:lang w:val="en-US" w:eastAsia="zh-CN"/>
        </w:rPr>
        <w:t>3-1</w:t>
      </w:r>
      <w:r>
        <w:rPr>
          <w:rFonts w:hint="eastAsia" w:asciiTheme="minorEastAsia" w:hAnsiTheme="minorEastAsia" w:eastAsiaTheme="minorEastAsia" w:cstheme="minorEastAsia"/>
          <w:sz w:val="28"/>
          <w:szCs w:val="28"/>
        </w:rPr>
        <w:t>：《永州市城发物业管理有限公司自营小区第</w:t>
      </w:r>
      <w:r>
        <w:rPr>
          <w:rFonts w:hint="eastAsia" w:asciiTheme="minorEastAsia" w:hAnsiTheme="minorEastAsia" w:cstheme="minorEastAsia"/>
          <w:sz w:val="28"/>
          <w:szCs w:val="28"/>
          <w:lang w:val="en-US" w:eastAsia="zh-CN"/>
        </w:rPr>
        <w:t>X</w:t>
      </w:r>
      <w:r>
        <w:rPr>
          <w:rFonts w:hint="eastAsia" w:asciiTheme="minorEastAsia" w:hAnsiTheme="minorEastAsia" w:eastAsiaTheme="minorEastAsia" w:cstheme="minorEastAsia"/>
          <w:sz w:val="28"/>
          <w:szCs w:val="28"/>
        </w:rPr>
        <w:t>标段</w:t>
      </w:r>
      <w:r>
        <w:rPr>
          <w:rFonts w:hint="eastAsia" w:asciiTheme="minorEastAsia" w:hAnsiTheme="minorEastAsia" w:cstheme="minorEastAsia"/>
          <w:sz w:val="28"/>
          <w:szCs w:val="28"/>
          <w:lang w:eastAsia="zh-CN"/>
        </w:rPr>
        <w:t>环境</w:t>
      </w:r>
      <w:r>
        <w:rPr>
          <w:rFonts w:hint="eastAsia" w:asciiTheme="minorEastAsia" w:hAnsiTheme="minorEastAsia" w:eastAsiaTheme="minorEastAsia" w:cstheme="minorEastAsia"/>
          <w:sz w:val="28"/>
          <w:szCs w:val="28"/>
        </w:rPr>
        <w:t>服务岗位需求及费用明细表》</w:t>
      </w:r>
    </w:p>
    <w:p w14:paraId="49D72AD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w:t>
      </w:r>
      <w:r>
        <w:rPr>
          <w:rFonts w:hint="eastAsia" w:asciiTheme="minorEastAsia" w:hAnsiTheme="minorEastAsia" w:cstheme="minorEastAsia"/>
          <w:sz w:val="28"/>
          <w:szCs w:val="28"/>
          <w:lang w:val="en-US" w:eastAsia="zh-CN"/>
        </w:rPr>
        <w:t>3-2</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XX项目</w:t>
      </w:r>
      <w:r>
        <w:rPr>
          <w:rFonts w:hint="eastAsia" w:asciiTheme="minorEastAsia" w:hAnsiTheme="minorEastAsia" w:cstheme="minorEastAsia"/>
          <w:sz w:val="28"/>
          <w:szCs w:val="28"/>
          <w:lang w:val="en-US" w:eastAsia="zh-CN"/>
        </w:rPr>
        <w:t>环境</w:t>
      </w:r>
      <w:r>
        <w:rPr>
          <w:rFonts w:hint="eastAsia" w:asciiTheme="minorEastAsia" w:hAnsiTheme="minorEastAsia" w:eastAsiaTheme="minorEastAsia" w:cstheme="minorEastAsia"/>
          <w:sz w:val="28"/>
          <w:szCs w:val="28"/>
          <w:lang w:val="en-US" w:eastAsia="zh-CN"/>
        </w:rPr>
        <w:t>服务工作</w:t>
      </w:r>
      <w:r>
        <w:rPr>
          <w:rFonts w:hint="eastAsia" w:asciiTheme="minorEastAsia" w:hAnsiTheme="minorEastAsia" w:eastAsiaTheme="minorEastAsia" w:cstheme="minorEastAsia"/>
          <w:sz w:val="28"/>
          <w:szCs w:val="28"/>
        </w:rPr>
        <w:t>月度</w:t>
      </w:r>
      <w:r>
        <w:rPr>
          <w:rFonts w:hint="eastAsia" w:asciiTheme="minorEastAsia" w:hAnsiTheme="minorEastAsia" w:eastAsiaTheme="minorEastAsia" w:cstheme="minorEastAsia"/>
          <w:sz w:val="28"/>
          <w:szCs w:val="28"/>
          <w:lang w:val="en-US" w:eastAsia="zh-CN"/>
        </w:rPr>
        <w:t>综合</w:t>
      </w:r>
      <w:r>
        <w:rPr>
          <w:rFonts w:hint="eastAsia" w:asciiTheme="minorEastAsia" w:hAnsiTheme="minorEastAsia" w:eastAsiaTheme="minorEastAsia" w:cstheme="minorEastAsia"/>
          <w:sz w:val="28"/>
          <w:szCs w:val="28"/>
        </w:rPr>
        <w:t>考评表》</w:t>
      </w:r>
    </w:p>
    <w:p w14:paraId="3A16CA1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eastAsia="zh-CN"/>
        </w:rPr>
        <w:t>附件</w:t>
      </w:r>
      <w:r>
        <w:rPr>
          <w:rFonts w:hint="eastAsia" w:asciiTheme="minorEastAsia" w:hAnsiTheme="minorEastAsia" w:cstheme="minorEastAsia"/>
          <w:sz w:val="28"/>
          <w:szCs w:val="28"/>
          <w:lang w:val="en-US" w:eastAsia="zh-CN"/>
        </w:rPr>
        <w:t>3-3《永州市城发物业管理有限公司自营小区环境服务工作内容及作业标准》</w:t>
      </w:r>
    </w:p>
    <w:p w14:paraId="585FC38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附件</w:t>
      </w:r>
      <w:r>
        <w:rPr>
          <w:rFonts w:hint="eastAsia" w:asciiTheme="minorEastAsia" w:hAnsiTheme="minorEastAsia" w:cstheme="minorEastAsia"/>
          <w:sz w:val="28"/>
          <w:szCs w:val="28"/>
          <w:lang w:val="en-US" w:eastAsia="zh-CN"/>
        </w:rPr>
        <w:t>3-4</w:t>
      </w:r>
      <w:r>
        <w:rPr>
          <w:rFonts w:hint="eastAsia" w:asciiTheme="minorEastAsia" w:hAnsiTheme="minorEastAsia" w:cstheme="minorEastAsia"/>
          <w:sz w:val="28"/>
          <w:szCs w:val="28"/>
          <w:lang w:eastAsia="zh-CN"/>
        </w:rPr>
        <w:t>：《永州市城发物业管理有限公司</w:t>
      </w:r>
      <w:r>
        <w:rPr>
          <w:rFonts w:hint="eastAsia" w:asciiTheme="minorEastAsia" w:hAnsiTheme="minorEastAsia" w:cstheme="minorEastAsia"/>
          <w:sz w:val="28"/>
          <w:szCs w:val="28"/>
          <w:lang w:val="en-US" w:eastAsia="zh-CN"/>
        </w:rPr>
        <w:t>自营项目</w:t>
      </w:r>
      <w:r>
        <w:rPr>
          <w:rFonts w:hint="eastAsia" w:asciiTheme="minorEastAsia" w:hAnsiTheme="minorEastAsia" w:cstheme="minorEastAsia"/>
          <w:sz w:val="28"/>
          <w:szCs w:val="28"/>
          <w:lang w:eastAsia="zh-CN"/>
        </w:rPr>
        <w:t>环境服务公司</w:t>
      </w:r>
      <w:r>
        <w:rPr>
          <w:rFonts w:hint="eastAsia" w:asciiTheme="minorEastAsia" w:hAnsiTheme="minorEastAsia" w:cstheme="minorEastAsia"/>
          <w:sz w:val="28"/>
          <w:szCs w:val="28"/>
          <w:lang w:val="en-US" w:eastAsia="zh-CN"/>
        </w:rPr>
        <w:t>管理办法</w:t>
      </w:r>
      <w:r>
        <w:rPr>
          <w:rFonts w:hint="eastAsia" w:asciiTheme="minorEastAsia" w:hAnsiTheme="minorEastAsia" w:cstheme="minorEastAsia"/>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mNiN2RiOTJhYmYxMTI1OTg1ZDJmNWM5YzVmNjQifQ=="/>
  </w:docVars>
  <w:rsids>
    <w:rsidRoot w:val="196946A0"/>
    <w:rsid w:val="00252E61"/>
    <w:rsid w:val="09622C8A"/>
    <w:rsid w:val="0C6E59F1"/>
    <w:rsid w:val="196946A0"/>
    <w:rsid w:val="1BAF1D5E"/>
    <w:rsid w:val="1BF956CF"/>
    <w:rsid w:val="23005595"/>
    <w:rsid w:val="27B54BA0"/>
    <w:rsid w:val="2AFD06C9"/>
    <w:rsid w:val="2B032887"/>
    <w:rsid w:val="32F9519F"/>
    <w:rsid w:val="338A5133"/>
    <w:rsid w:val="3C7B7D0F"/>
    <w:rsid w:val="42C65A5C"/>
    <w:rsid w:val="455407C7"/>
    <w:rsid w:val="4C6267F5"/>
    <w:rsid w:val="4C8F7B6B"/>
    <w:rsid w:val="4E2A252A"/>
    <w:rsid w:val="4E656129"/>
    <w:rsid w:val="516E3245"/>
    <w:rsid w:val="55016BED"/>
    <w:rsid w:val="562C1C22"/>
    <w:rsid w:val="615F10FE"/>
    <w:rsid w:val="6835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next w:val="1"/>
    <w:autoRedefine/>
    <w:qFormat/>
    <w:uiPriority w:val="99"/>
    <w:pPr>
      <w:ind w:firstLine="420" w:firstLineChars="200"/>
    </w:pPr>
    <w:rPr>
      <w:szCs w:val="22"/>
    </w:rPr>
  </w:style>
  <w:style w:type="paragraph" w:styleId="4">
    <w:name w:val="Title"/>
    <w:qFormat/>
    <w:uiPriority w:val="0"/>
    <w:pPr>
      <w:spacing w:before="480" w:after="480" w:line="288" w:lineRule="auto"/>
      <w:ind w:left="0"/>
    </w:pPr>
    <w:rPr>
      <w:rFonts w:ascii="Arial" w:hAnsi="Arial" w:eastAsia="等线" w:cs="Arial"/>
      <w:b/>
      <w:bCs/>
      <w:sz w:val="52"/>
      <w:szCs w:val="5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3913</Words>
  <Characters>4208</Characters>
  <Lines>0</Lines>
  <Paragraphs>0</Paragraphs>
  <TotalTime>0</TotalTime>
  <ScaleCrop>false</ScaleCrop>
  <LinksUpToDate>false</LinksUpToDate>
  <CharactersWithSpaces>4382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2025-12-30T03:25:00Z</dcterms:created>
  <dc:creator>枕头。Y</dc:creator>
  <cp:lastModifiedBy>拉钩为什么要上吊</cp:lastModifiedBy>
  <cp:lastPrinted>2026-01-06T01:05:00Z</cp:lastPrinted>
  <dcterms:modified xsi:type="dcterms:W3CDTF">2026-01-06T01:43:11Z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C875CCDFB1894122A9F8C47462DA2D83_11</vt:lpwstr>
  </property>
  <property fmtid="{D5CDD505-2E9C-101B-9397-08002B2CF9AE}" pid="4" name="KSOTemplateDocerSaveRecord">
    <vt:lpwstr>eyJoZGlkIjoiY2E0NDU1ODk5ZTc1YzY0N2VkOWY0NDE2MmIwYTJjY2UiLCJ1c2VySWQiOiIyOTc0MzcxNzcifQ==</vt:lpwstr>
  </property>
</Properties>
</file>